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9AB0" w14:textId="77777777" w:rsidR="002B63B1" w:rsidRPr="00E20AB6" w:rsidRDefault="002B63B1" w:rsidP="002B63B1">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14:paraId="4039FCDF" w14:textId="77777777" w:rsidR="002B63B1" w:rsidRPr="00E20AB6" w:rsidRDefault="002B63B1" w:rsidP="002B63B1">
      <w:pPr>
        <w:widowControl w:val="0"/>
        <w:overflowPunct w:val="0"/>
        <w:autoSpaceDE w:val="0"/>
        <w:autoSpaceDN w:val="0"/>
        <w:adjustRightInd w:val="0"/>
        <w:spacing w:line="240" w:lineRule="auto"/>
        <w:jc w:val="both"/>
        <w:rPr>
          <w:rFonts w:ascii="Arial" w:hAnsi="Arial" w:cs="Arial"/>
          <w:kern w:val="28"/>
          <w:sz w:val="18"/>
          <w:szCs w:val="18"/>
        </w:rPr>
      </w:pPr>
    </w:p>
    <w:p w14:paraId="0BA6D3ED" w14:textId="44FAE4D6" w:rsidR="002B63B1" w:rsidRPr="002E2893" w:rsidRDefault="002B63B1" w:rsidP="002B63B1">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JUNE 13, 2022,</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14:paraId="1A1CE791" w14:textId="77777777" w:rsidR="002B63B1" w:rsidRPr="00E20AB6" w:rsidRDefault="002B63B1" w:rsidP="002B63B1">
      <w:pPr>
        <w:widowControl w:val="0"/>
        <w:overflowPunct w:val="0"/>
        <w:autoSpaceDE w:val="0"/>
        <w:autoSpaceDN w:val="0"/>
        <w:adjustRightInd w:val="0"/>
        <w:spacing w:line="240" w:lineRule="auto"/>
        <w:jc w:val="both"/>
        <w:rPr>
          <w:rFonts w:ascii="Arial" w:hAnsi="Arial" w:cs="Arial"/>
          <w:b/>
          <w:bCs/>
          <w:kern w:val="28"/>
          <w:sz w:val="18"/>
          <w:szCs w:val="18"/>
        </w:rPr>
      </w:pPr>
    </w:p>
    <w:p w14:paraId="61EC6F8E" w14:textId="77777777" w:rsidR="002B63B1" w:rsidRPr="00E20AB6"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14:paraId="4680782C" w14:textId="77777777" w:rsidR="002B63B1" w:rsidRPr="00E20AB6" w:rsidRDefault="002B63B1" w:rsidP="002B63B1">
      <w:pPr>
        <w:widowControl w:val="0"/>
        <w:overflowPunct w:val="0"/>
        <w:autoSpaceDE w:val="0"/>
        <w:autoSpaceDN w:val="0"/>
        <w:adjustRightInd w:val="0"/>
        <w:spacing w:line="240" w:lineRule="auto"/>
        <w:rPr>
          <w:rFonts w:ascii="Arial" w:hAnsi="Arial" w:cs="Arial"/>
          <w:kern w:val="28"/>
          <w:sz w:val="18"/>
          <w:szCs w:val="18"/>
        </w:rPr>
      </w:pPr>
    </w:p>
    <w:p w14:paraId="498F04CE" w14:textId="77777777" w:rsidR="002B63B1"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14:paraId="161CB6BD" w14:textId="77777777" w:rsidR="002B63B1" w:rsidRPr="00B506F7" w:rsidRDefault="002B63B1" w:rsidP="00B506F7">
      <w:pPr>
        <w:rPr>
          <w:rFonts w:ascii="Arial" w:hAnsi="Arial" w:cs="Arial"/>
          <w:kern w:val="28"/>
          <w:sz w:val="18"/>
          <w:szCs w:val="18"/>
        </w:rPr>
      </w:pPr>
    </w:p>
    <w:p w14:paraId="669B3F8F" w14:textId="6821FC1F" w:rsidR="002B63B1"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A97FF1">
        <w:rPr>
          <w:rFonts w:ascii="Arial" w:hAnsi="Arial" w:cs="Arial"/>
          <w:kern w:val="28"/>
          <w:sz w:val="18"/>
          <w:szCs w:val="18"/>
        </w:rPr>
        <w:t>DISCUSS WATER WELL.</w:t>
      </w:r>
    </w:p>
    <w:p w14:paraId="686AE5D2" w14:textId="77777777" w:rsidR="00B506F7" w:rsidRDefault="00B506F7" w:rsidP="00B506F7">
      <w:pPr>
        <w:pStyle w:val="ListParagraph"/>
        <w:rPr>
          <w:rFonts w:ascii="Arial" w:hAnsi="Arial" w:cs="Arial"/>
          <w:kern w:val="28"/>
          <w:sz w:val="18"/>
          <w:szCs w:val="18"/>
        </w:rPr>
      </w:pPr>
    </w:p>
    <w:p w14:paraId="7AD2148A" w14:textId="63F3C097" w:rsidR="00B506F7" w:rsidRDefault="00B506F7"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MITIGATION GRANT PROGRESS.</w:t>
      </w:r>
    </w:p>
    <w:p w14:paraId="6CE2350D" w14:textId="77777777" w:rsidR="002B63B1" w:rsidRDefault="002B63B1" w:rsidP="002B63B1">
      <w:pPr>
        <w:pStyle w:val="ListParagraph"/>
        <w:rPr>
          <w:rFonts w:ascii="Arial" w:hAnsi="Arial" w:cs="Arial"/>
          <w:kern w:val="28"/>
          <w:sz w:val="18"/>
          <w:szCs w:val="18"/>
        </w:rPr>
      </w:pPr>
    </w:p>
    <w:p w14:paraId="3D1A2756" w14:textId="443BDD03" w:rsidR="002B63B1" w:rsidRDefault="00B506F7"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PURSUING FUNDING OPPORTUNITY TITLED RURAL HOUSING PRESERVATION GRANT FUNDING OPPORTUNITY USDA-RD-HCFP-HPG 2022.</w:t>
      </w:r>
    </w:p>
    <w:p w14:paraId="0EBEE7ED" w14:textId="77777777" w:rsidR="00B506F7" w:rsidRDefault="00B506F7" w:rsidP="00B506F7">
      <w:pPr>
        <w:pStyle w:val="ListParagraph"/>
        <w:rPr>
          <w:rFonts w:ascii="Arial" w:hAnsi="Arial" w:cs="Arial"/>
          <w:kern w:val="28"/>
          <w:sz w:val="18"/>
          <w:szCs w:val="18"/>
        </w:rPr>
      </w:pPr>
    </w:p>
    <w:p w14:paraId="479A8A78" w14:textId="4F92D1A1" w:rsidR="00B506F7" w:rsidRPr="00CF0A6F" w:rsidRDefault="00390CE7"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POLICE 2012 DODGE CHARGE VIN 2C3</w:t>
      </w:r>
      <w:r w:rsidR="005000B1">
        <w:rPr>
          <w:rFonts w:ascii="Arial" w:hAnsi="Arial" w:cs="Arial"/>
          <w:kern w:val="28"/>
          <w:sz w:val="18"/>
          <w:szCs w:val="18"/>
        </w:rPr>
        <w:t>C</w:t>
      </w:r>
      <w:r>
        <w:rPr>
          <w:rFonts w:ascii="Arial" w:hAnsi="Arial" w:cs="Arial"/>
          <w:kern w:val="28"/>
          <w:sz w:val="18"/>
          <w:szCs w:val="18"/>
        </w:rPr>
        <w:t>DXAT2CH181853</w:t>
      </w:r>
      <w:r w:rsidR="005000B1">
        <w:rPr>
          <w:rFonts w:ascii="Arial" w:hAnsi="Arial" w:cs="Arial"/>
          <w:kern w:val="28"/>
          <w:sz w:val="18"/>
          <w:szCs w:val="18"/>
        </w:rPr>
        <w:t>.</w:t>
      </w:r>
    </w:p>
    <w:p w14:paraId="637C0865" w14:textId="77777777" w:rsidR="002B63B1" w:rsidRPr="00E20AB6" w:rsidRDefault="002B63B1" w:rsidP="002B63B1">
      <w:pPr>
        <w:pStyle w:val="ListParagraph"/>
        <w:rPr>
          <w:rFonts w:ascii="Arial" w:hAnsi="Arial" w:cs="Arial"/>
          <w:kern w:val="28"/>
          <w:sz w:val="18"/>
          <w:szCs w:val="18"/>
        </w:rPr>
      </w:pPr>
    </w:p>
    <w:p w14:paraId="285B0281" w14:textId="65FFB61C" w:rsidR="002B63B1" w:rsidRPr="00E20AB6"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INCOME AND EXPENSE OF THE CITY FOR THE MONTH OF </w:t>
      </w:r>
      <w:r w:rsidR="005000B1">
        <w:rPr>
          <w:rFonts w:ascii="Arial" w:hAnsi="Arial" w:cs="Arial"/>
          <w:kern w:val="28"/>
          <w:sz w:val="18"/>
          <w:szCs w:val="18"/>
        </w:rPr>
        <w:t>MAY 2022.</w:t>
      </w:r>
    </w:p>
    <w:p w14:paraId="467BD359" w14:textId="77777777" w:rsidR="002B63B1" w:rsidRPr="00E20AB6" w:rsidRDefault="002B63B1" w:rsidP="002B63B1">
      <w:pPr>
        <w:widowControl w:val="0"/>
        <w:overflowPunct w:val="0"/>
        <w:autoSpaceDE w:val="0"/>
        <w:autoSpaceDN w:val="0"/>
        <w:adjustRightInd w:val="0"/>
        <w:spacing w:line="240" w:lineRule="auto"/>
        <w:contextualSpacing/>
        <w:jc w:val="both"/>
        <w:rPr>
          <w:rFonts w:ascii="Arial" w:hAnsi="Arial" w:cs="Arial"/>
          <w:kern w:val="28"/>
          <w:sz w:val="18"/>
          <w:szCs w:val="18"/>
        </w:rPr>
      </w:pPr>
    </w:p>
    <w:p w14:paraId="1767D7EC" w14:textId="1DFA3720" w:rsidR="002B63B1" w:rsidRPr="00E20AB6"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DISCUSS, REVIEW AND TAKE ACTION ON THE REPORTS FOR EACH DEPARTMENT FOR THE MONTH OF</w:t>
      </w:r>
      <w:r>
        <w:rPr>
          <w:rFonts w:ascii="Arial" w:hAnsi="Arial" w:cs="Arial"/>
          <w:kern w:val="28"/>
          <w:sz w:val="18"/>
          <w:szCs w:val="18"/>
        </w:rPr>
        <w:t xml:space="preserve"> </w:t>
      </w:r>
      <w:r w:rsidR="005000B1">
        <w:rPr>
          <w:rFonts w:ascii="Arial" w:hAnsi="Arial" w:cs="Arial"/>
          <w:kern w:val="28"/>
          <w:sz w:val="18"/>
          <w:szCs w:val="18"/>
        </w:rPr>
        <w:t>MAY 2022.</w:t>
      </w:r>
    </w:p>
    <w:p w14:paraId="05D3435E" w14:textId="77777777" w:rsidR="002B63B1" w:rsidRPr="00E20AB6" w:rsidRDefault="002B63B1" w:rsidP="002B63B1">
      <w:pPr>
        <w:pStyle w:val="ListParagraph"/>
        <w:rPr>
          <w:rFonts w:ascii="Arial" w:hAnsi="Arial" w:cs="Arial"/>
          <w:kern w:val="28"/>
          <w:sz w:val="18"/>
          <w:szCs w:val="18"/>
        </w:rPr>
      </w:pPr>
    </w:p>
    <w:p w14:paraId="14CC1D55" w14:textId="01013739" w:rsidR="002B63B1"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MINUTES FOR </w:t>
      </w:r>
      <w:r w:rsidR="005000B1">
        <w:rPr>
          <w:rFonts w:ascii="Arial" w:hAnsi="Arial" w:cs="Arial"/>
          <w:kern w:val="28"/>
          <w:sz w:val="18"/>
          <w:szCs w:val="18"/>
        </w:rPr>
        <w:t>MAY 2022.</w:t>
      </w:r>
    </w:p>
    <w:p w14:paraId="758DF17C" w14:textId="77777777" w:rsidR="002B63B1" w:rsidRDefault="002B63B1" w:rsidP="002B63B1">
      <w:pPr>
        <w:pStyle w:val="ListParagraph"/>
        <w:rPr>
          <w:rFonts w:ascii="Arial" w:hAnsi="Arial" w:cs="Arial"/>
          <w:kern w:val="28"/>
          <w:sz w:val="18"/>
          <w:szCs w:val="18"/>
        </w:rPr>
      </w:pPr>
    </w:p>
    <w:p w14:paraId="6176174F" w14:textId="77777777" w:rsidR="002B63B1" w:rsidRDefault="002B63B1" w:rsidP="002B63B1">
      <w:pPr>
        <w:pStyle w:val="ListParagraph"/>
        <w:rPr>
          <w:rFonts w:ascii="Arial" w:hAnsi="Arial" w:cs="Arial"/>
          <w:kern w:val="28"/>
          <w:sz w:val="18"/>
          <w:szCs w:val="18"/>
        </w:rPr>
      </w:pPr>
    </w:p>
    <w:p w14:paraId="0A6915E2" w14:textId="604032E8" w:rsidR="002B63B1" w:rsidRDefault="002B63B1" w:rsidP="002B63B1">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 xml:space="preserve">EXECUTIVE SESSION: IN ACCORDANCE WITH THE TEXAS GOVERNMENT CODE ONLY MATTERS CONCERNING LAND, AND/OR PERSONNEL CAN BE DISCUSSED DURING THIS </w:t>
      </w:r>
      <w:proofErr w:type="gramStart"/>
      <w:r w:rsidRPr="0083573D">
        <w:rPr>
          <w:rFonts w:ascii="Arial" w:hAnsi="Arial" w:cs="Arial"/>
          <w:kern w:val="28"/>
          <w:sz w:val="18"/>
          <w:szCs w:val="18"/>
        </w:rPr>
        <w:t>TIME.(</w:t>
      </w:r>
      <w:proofErr w:type="gramEnd"/>
      <w:r w:rsidRPr="0083573D">
        <w:rPr>
          <w:rFonts w:ascii="Arial" w:hAnsi="Arial" w:cs="Arial"/>
          <w:kern w:val="28"/>
          <w:sz w:val="18"/>
          <w:szCs w:val="18"/>
        </w:rPr>
        <w:t>SECTION 551.072 &amp; SECTION 551.074.)</w:t>
      </w:r>
    </w:p>
    <w:p w14:paraId="19EDD66F" w14:textId="77777777" w:rsidR="005000B1" w:rsidRPr="0083573D" w:rsidRDefault="005000B1" w:rsidP="005000B1">
      <w:pPr>
        <w:widowControl w:val="0"/>
        <w:overflowPunct w:val="0"/>
        <w:autoSpaceDE w:val="0"/>
        <w:autoSpaceDN w:val="0"/>
        <w:adjustRightInd w:val="0"/>
        <w:spacing w:after="160" w:line="240" w:lineRule="auto"/>
        <w:ind w:left="720"/>
        <w:contextualSpacing/>
        <w:rPr>
          <w:rFonts w:ascii="Arial" w:hAnsi="Arial" w:cs="Arial"/>
          <w:kern w:val="28"/>
          <w:sz w:val="18"/>
          <w:szCs w:val="18"/>
        </w:rPr>
      </w:pPr>
    </w:p>
    <w:p w14:paraId="1CB23928" w14:textId="3AC2444B" w:rsidR="002B63B1" w:rsidRDefault="0043740B" w:rsidP="00AE6A76">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Arial" w:hAnsi="Arial" w:cs="Arial"/>
          <w:kern w:val="28"/>
          <w:sz w:val="18"/>
          <w:szCs w:val="18"/>
        </w:rPr>
        <w:t xml:space="preserve">DISCUSS MATTERS CONCERNING </w:t>
      </w:r>
      <w:r w:rsidR="005000B1">
        <w:rPr>
          <w:rFonts w:ascii="Arial" w:hAnsi="Arial" w:cs="Arial"/>
          <w:kern w:val="28"/>
          <w:sz w:val="18"/>
          <w:szCs w:val="18"/>
        </w:rPr>
        <w:t>PERSONNEL</w:t>
      </w:r>
    </w:p>
    <w:p w14:paraId="1124715E" w14:textId="2AC4E4B9" w:rsidR="00AE6A76" w:rsidRPr="00AE6A76" w:rsidRDefault="00AE6A76" w:rsidP="00AE6A76">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Arial" w:hAnsi="Arial" w:cs="Arial"/>
          <w:kern w:val="28"/>
          <w:sz w:val="18"/>
          <w:szCs w:val="18"/>
        </w:rPr>
        <w:t>DISCUSS PURCHASE OF PROPERTY</w:t>
      </w:r>
    </w:p>
    <w:p w14:paraId="7C4776BD" w14:textId="77777777" w:rsidR="002B63B1" w:rsidRPr="00287FCD" w:rsidRDefault="002B63B1" w:rsidP="002B63B1">
      <w:pPr>
        <w:widowControl w:val="0"/>
        <w:overflowPunct w:val="0"/>
        <w:autoSpaceDE w:val="0"/>
        <w:autoSpaceDN w:val="0"/>
        <w:adjustRightInd w:val="0"/>
        <w:spacing w:after="160" w:line="259" w:lineRule="auto"/>
        <w:ind w:left="630"/>
        <w:contextualSpacing/>
        <w:rPr>
          <w:rFonts w:ascii="Arial" w:hAnsi="Arial" w:cs="Arial"/>
          <w:kern w:val="28"/>
          <w:sz w:val="18"/>
          <w:szCs w:val="18"/>
        </w:rPr>
      </w:pPr>
    </w:p>
    <w:p w14:paraId="5CA32E3D" w14:textId="5AEFFF33" w:rsidR="002B63B1" w:rsidRDefault="002B63B1" w:rsidP="002B63B1">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 xml:space="preserve">DISCUSS, REVIEW AND TAKE ACTION ON PERSONNEL </w:t>
      </w:r>
      <w:r>
        <w:rPr>
          <w:rFonts w:ascii="Arial" w:hAnsi="Arial" w:cs="Arial"/>
          <w:kern w:val="28"/>
          <w:sz w:val="18"/>
          <w:szCs w:val="18"/>
        </w:rPr>
        <w:t xml:space="preserve">REGARDING </w:t>
      </w:r>
      <w:r w:rsidRPr="0083573D">
        <w:rPr>
          <w:rFonts w:ascii="Arial" w:hAnsi="Arial" w:cs="Arial"/>
          <w:kern w:val="28"/>
          <w:sz w:val="18"/>
          <w:szCs w:val="18"/>
        </w:rPr>
        <w:t>DISCUSSED IN EXECUTIVE SESSION.</w:t>
      </w:r>
    </w:p>
    <w:p w14:paraId="5224D05B" w14:textId="77777777" w:rsidR="00756D14" w:rsidRDefault="00756D14" w:rsidP="00756D14">
      <w:pPr>
        <w:widowControl w:val="0"/>
        <w:overflowPunct w:val="0"/>
        <w:autoSpaceDE w:val="0"/>
        <w:autoSpaceDN w:val="0"/>
        <w:adjustRightInd w:val="0"/>
        <w:spacing w:after="160" w:line="240" w:lineRule="auto"/>
        <w:contextualSpacing/>
        <w:rPr>
          <w:rFonts w:ascii="Arial" w:hAnsi="Arial" w:cs="Arial"/>
          <w:kern w:val="28"/>
          <w:sz w:val="18"/>
          <w:szCs w:val="18"/>
        </w:rPr>
      </w:pPr>
    </w:p>
    <w:p w14:paraId="3F4B9938" w14:textId="46182D65" w:rsidR="002B63B1" w:rsidRDefault="002B63B1" w:rsidP="002B63B1">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Pr>
          <w:rFonts w:ascii="Arial" w:hAnsi="Arial" w:cs="Arial"/>
          <w:kern w:val="28"/>
          <w:sz w:val="18"/>
          <w:szCs w:val="18"/>
        </w:rPr>
        <w:t>DISCUSS, REVIEW AND TAKE ACTION</w:t>
      </w:r>
      <w:r w:rsidR="00AE6A76">
        <w:rPr>
          <w:rFonts w:ascii="Arial" w:hAnsi="Arial" w:cs="Arial"/>
          <w:kern w:val="28"/>
          <w:sz w:val="18"/>
          <w:szCs w:val="18"/>
        </w:rPr>
        <w:t xml:space="preserve"> ON</w:t>
      </w:r>
      <w:r>
        <w:rPr>
          <w:rFonts w:ascii="Arial" w:hAnsi="Arial" w:cs="Arial"/>
          <w:kern w:val="28"/>
          <w:sz w:val="18"/>
          <w:szCs w:val="18"/>
        </w:rPr>
        <w:t xml:space="preserve"> </w:t>
      </w:r>
      <w:r w:rsidR="00756D14">
        <w:rPr>
          <w:rFonts w:ascii="Arial" w:hAnsi="Arial" w:cs="Arial"/>
          <w:kern w:val="28"/>
          <w:sz w:val="18"/>
          <w:szCs w:val="18"/>
        </w:rPr>
        <w:t>PROPERTY</w:t>
      </w:r>
      <w:r w:rsidR="00AE6A76">
        <w:rPr>
          <w:rFonts w:ascii="Arial" w:hAnsi="Arial" w:cs="Arial"/>
          <w:kern w:val="28"/>
          <w:sz w:val="18"/>
          <w:szCs w:val="18"/>
        </w:rPr>
        <w:t xml:space="preserve"> DISCUSSED IN EXECUTIVE SESSION</w:t>
      </w:r>
    </w:p>
    <w:p w14:paraId="5241E0F8" w14:textId="77777777" w:rsidR="002B63B1" w:rsidRDefault="002B63B1" w:rsidP="002B63B1">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14:paraId="44606BF3" w14:textId="77777777" w:rsidR="002B63B1" w:rsidRPr="00D6422E" w:rsidRDefault="002B63B1" w:rsidP="002B63B1">
      <w:pPr>
        <w:rPr>
          <w:rFonts w:ascii="Arial" w:hAnsi="Arial" w:cs="Arial"/>
          <w:kern w:val="28"/>
          <w:sz w:val="18"/>
          <w:szCs w:val="18"/>
        </w:rPr>
      </w:pPr>
    </w:p>
    <w:p w14:paraId="421A2BA9" w14:textId="77777777" w:rsidR="002B63B1" w:rsidRDefault="002B63B1" w:rsidP="002B63B1">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14:paraId="0109B8D5" w14:textId="77777777" w:rsidR="002B63B1" w:rsidRPr="00E20AB6" w:rsidRDefault="002B63B1" w:rsidP="002B63B1">
      <w:pPr>
        <w:widowControl w:val="0"/>
        <w:overflowPunct w:val="0"/>
        <w:autoSpaceDE w:val="0"/>
        <w:autoSpaceDN w:val="0"/>
        <w:adjustRightInd w:val="0"/>
        <w:spacing w:line="240" w:lineRule="auto"/>
        <w:contextualSpacing/>
        <w:jc w:val="both"/>
        <w:rPr>
          <w:rFonts w:ascii="Arial" w:hAnsi="Arial" w:cs="Arial"/>
          <w:kern w:val="28"/>
          <w:sz w:val="18"/>
          <w:szCs w:val="18"/>
        </w:rPr>
      </w:pPr>
    </w:p>
    <w:p w14:paraId="6D046CF6" w14:textId="3F6D5C03" w:rsidR="002B63B1" w:rsidRPr="00BD0037" w:rsidRDefault="002B63B1" w:rsidP="002B63B1">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sidR="00756D14">
        <w:rPr>
          <w:rFonts w:ascii="Arial" w:hAnsi="Arial" w:cs="Arial"/>
          <w:b/>
          <w:bCs/>
          <w:i/>
          <w:iCs/>
          <w:kern w:val="28"/>
          <w:sz w:val="18"/>
          <w:szCs w:val="18"/>
        </w:rPr>
        <w:t>JUNE 10, 2022.</w:t>
      </w:r>
      <w:r w:rsidRPr="00BD0037">
        <w:rPr>
          <w:rFonts w:ascii="Arial" w:hAnsi="Arial" w:cs="Arial"/>
          <w:kern w:val="28"/>
          <w:sz w:val="18"/>
          <w:szCs w:val="18"/>
        </w:rPr>
        <w:tab/>
      </w:r>
    </w:p>
    <w:p w14:paraId="5DD5124D" w14:textId="77777777" w:rsidR="002B63B1" w:rsidRDefault="002B63B1" w:rsidP="002B63B1">
      <w:pPr>
        <w:pStyle w:val="ListParagraph"/>
        <w:ind w:left="810"/>
      </w:pPr>
    </w:p>
    <w:p w14:paraId="522BFFCB" w14:textId="77777777" w:rsidR="002B63B1" w:rsidRPr="00BD0037" w:rsidRDefault="002B63B1" w:rsidP="002B63B1">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7D00F731" w14:textId="77777777" w:rsidR="002B63B1" w:rsidRDefault="002B63B1" w:rsidP="002B63B1">
      <w:pPr>
        <w:spacing w:after="200"/>
        <w:jc w:val="right"/>
      </w:pPr>
      <w:r w:rsidRPr="00BD0037">
        <w:rPr>
          <w:rFonts w:ascii="Times New Roman" w:hAnsi="Times New Roman" w:cs="Times New Roman"/>
          <w:kern w:val="28"/>
        </w:rPr>
        <w:t>JOAN CARUTHERS, CITY SECRETARY</w:t>
      </w:r>
    </w:p>
    <w:p w14:paraId="411881C8" w14:textId="77777777" w:rsidR="00077686" w:rsidRDefault="00077686"/>
    <w:sectPr w:rsidR="00077686" w:rsidSect="002B6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C1B033DE"/>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89380558">
    <w:abstractNumId w:val="1"/>
  </w:num>
  <w:num w:numId="2" w16cid:durableId="100115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B1"/>
    <w:rsid w:val="00077686"/>
    <w:rsid w:val="002B63B1"/>
    <w:rsid w:val="00390CE7"/>
    <w:rsid w:val="0043740B"/>
    <w:rsid w:val="005000B1"/>
    <w:rsid w:val="00756D14"/>
    <w:rsid w:val="00AE6A76"/>
    <w:rsid w:val="00B37E29"/>
    <w:rsid w:val="00B506F7"/>
    <w:rsid w:val="00BE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9860"/>
  <w15:chartTrackingRefBased/>
  <w15:docId w15:val="{F73BB238-1AB2-4021-843C-BB589E7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B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3</cp:revision>
  <cp:lastPrinted>2022-06-10T21:30:00Z</cp:lastPrinted>
  <dcterms:created xsi:type="dcterms:W3CDTF">2022-06-09T20:23:00Z</dcterms:created>
  <dcterms:modified xsi:type="dcterms:W3CDTF">2022-06-10T21:40:00Z</dcterms:modified>
</cp:coreProperties>
</file>